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660" w:lineRule="exact"/>
        <w:jc w:val="center"/>
        <w:textAlignment w:val="auto"/>
        <w:rPr>
          <w:rFonts w:hint="eastAsia" w:ascii="宋体" w:hAnsi="宋体" w:eastAsia="宋体" w:cs="宋体"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44"/>
          <w:szCs w:val="44"/>
        </w:rPr>
        <w:t>安徽省教师资格申请人员体检表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afterAutospacing="0" w:line="520" w:lineRule="exact"/>
        <w:jc w:val="center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（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中小学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）</w:t>
      </w:r>
    </w:p>
    <w:tbl>
      <w:tblPr>
        <w:tblStyle w:val="4"/>
        <w:tblW w:w="997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3"/>
        <w:gridCol w:w="1184"/>
        <w:gridCol w:w="767"/>
        <w:gridCol w:w="647"/>
        <w:gridCol w:w="215"/>
        <w:gridCol w:w="649"/>
        <w:gridCol w:w="92"/>
        <w:gridCol w:w="510"/>
        <w:gridCol w:w="142"/>
        <w:gridCol w:w="589"/>
        <w:gridCol w:w="137"/>
        <w:gridCol w:w="752"/>
        <w:gridCol w:w="727"/>
        <w:gridCol w:w="839"/>
        <w:gridCol w:w="192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1184" w:type="dxa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年龄</w:t>
            </w:r>
          </w:p>
        </w:tc>
        <w:tc>
          <w:tcPr>
            <w:tcW w:w="86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性别</w:t>
            </w:r>
          </w:p>
        </w:tc>
        <w:tc>
          <w:tcPr>
            <w:tcW w:w="65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2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ind w:left="75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7"/>
                <w:sz w:val="24"/>
                <w:szCs w:val="24"/>
              </w:rPr>
              <w:t>婚否</w:t>
            </w:r>
          </w:p>
        </w:tc>
        <w:tc>
          <w:tcPr>
            <w:tcW w:w="752" w:type="dxa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27" w:type="dxa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民族</w:t>
            </w:r>
          </w:p>
        </w:tc>
        <w:tc>
          <w:tcPr>
            <w:tcW w:w="839" w:type="dxa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2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黏贴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网报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同版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一寸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spacing w:line="32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申报学科</w:t>
            </w:r>
          </w:p>
        </w:tc>
        <w:tc>
          <w:tcPr>
            <w:tcW w:w="1184" w:type="dxa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身份</w:t>
            </w:r>
          </w:p>
          <w:p>
            <w:pPr>
              <w:suppressAutoHyphens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证号</w:t>
            </w:r>
          </w:p>
        </w:tc>
        <w:tc>
          <w:tcPr>
            <w:tcW w:w="2981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52" w:type="dxa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</w:t>
            </w:r>
          </w:p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电话</w:t>
            </w:r>
          </w:p>
        </w:tc>
        <w:tc>
          <w:tcPr>
            <w:tcW w:w="156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2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  <w:jc w:val="center"/>
        </w:trPr>
        <w:tc>
          <w:tcPr>
            <w:tcW w:w="198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既往病史</w:t>
            </w:r>
          </w:p>
          <w:p>
            <w:pPr>
              <w:spacing w:line="520" w:lineRule="exact"/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本人如实填写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6066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2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80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五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官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科</w:t>
            </w:r>
          </w:p>
        </w:tc>
        <w:tc>
          <w:tcPr>
            <w:tcW w:w="118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裸眼视力</w:t>
            </w:r>
          </w:p>
        </w:tc>
        <w:tc>
          <w:tcPr>
            <w:tcW w:w="1414" w:type="dxa"/>
            <w:gridSpan w:val="2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uppressAutoHyphens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右</w:t>
            </w:r>
          </w:p>
        </w:tc>
        <w:tc>
          <w:tcPr>
            <w:tcW w:w="864" w:type="dxa"/>
            <w:gridSpan w:val="2"/>
            <w:vMerge w:val="restart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矫正</w:t>
            </w:r>
          </w:p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视力</w:t>
            </w:r>
          </w:p>
        </w:tc>
        <w:tc>
          <w:tcPr>
            <w:tcW w:w="147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右</w:t>
            </w:r>
          </w:p>
        </w:tc>
        <w:tc>
          <w:tcPr>
            <w:tcW w:w="75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矫正度数</w:t>
            </w:r>
          </w:p>
        </w:tc>
        <w:tc>
          <w:tcPr>
            <w:tcW w:w="156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右</w:t>
            </w:r>
          </w:p>
        </w:tc>
        <w:tc>
          <w:tcPr>
            <w:tcW w:w="1926" w:type="dxa"/>
            <w:vMerge w:val="restart"/>
            <w:tcBorders>
              <w:tl2br w:val="nil"/>
              <w:tr2bl w:val="nil"/>
            </w:tcBorders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医师意见：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uppressAutoHyphens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uppressAutoHyphens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uppressAutoHyphens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uppressAutoHyphens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80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8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左</w:t>
            </w:r>
          </w:p>
        </w:tc>
        <w:tc>
          <w:tcPr>
            <w:tcW w:w="864" w:type="dxa"/>
            <w:gridSpan w:val="2"/>
            <w:vMerge w:val="continue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7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左</w:t>
            </w:r>
          </w:p>
        </w:tc>
        <w:tc>
          <w:tcPr>
            <w:tcW w:w="75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左</w:t>
            </w:r>
          </w:p>
        </w:tc>
        <w:tc>
          <w:tcPr>
            <w:tcW w:w="192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80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84" w:type="dxa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辨色力</w:t>
            </w:r>
          </w:p>
        </w:tc>
        <w:tc>
          <w:tcPr>
            <w:tcW w:w="227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7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眼病</w:t>
            </w:r>
          </w:p>
        </w:tc>
        <w:tc>
          <w:tcPr>
            <w:tcW w:w="231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2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0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84" w:type="dxa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听力</w:t>
            </w:r>
          </w:p>
        </w:tc>
        <w:tc>
          <w:tcPr>
            <w:tcW w:w="2880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ind w:firstLine="240" w:firstLineChars="1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左耳             米</w:t>
            </w:r>
          </w:p>
        </w:tc>
        <w:tc>
          <w:tcPr>
            <w:tcW w:w="3186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ind w:firstLine="240" w:firstLineChars="1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右耳               米</w:t>
            </w:r>
          </w:p>
        </w:tc>
        <w:tc>
          <w:tcPr>
            <w:tcW w:w="192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0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84" w:type="dxa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鼻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嗅觉</w:t>
            </w:r>
          </w:p>
        </w:tc>
        <w:tc>
          <w:tcPr>
            <w:tcW w:w="160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4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鼻及鼻窦</w:t>
            </w:r>
          </w:p>
        </w:tc>
        <w:tc>
          <w:tcPr>
            <w:tcW w:w="245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2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0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84" w:type="dxa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面部</w:t>
            </w:r>
          </w:p>
        </w:tc>
        <w:tc>
          <w:tcPr>
            <w:tcW w:w="237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4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咽喉</w:t>
            </w:r>
          </w:p>
        </w:tc>
        <w:tc>
          <w:tcPr>
            <w:tcW w:w="245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2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0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84" w:type="dxa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口腔唇腭</w:t>
            </w:r>
          </w:p>
        </w:tc>
        <w:tc>
          <w:tcPr>
            <w:tcW w:w="237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4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齿</w:t>
            </w:r>
          </w:p>
        </w:tc>
        <w:tc>
          <w:tcPr>
            <w:tcW w:w="245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2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80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84" w:type="dxa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其它</w:t>
            </w:r>
          </w:p>
        </w:tc>
        <w:tc>
          <w:tcPr>
            <w:tcW w:w="6066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2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80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外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科</w:t>
            </w:r>
          </w:p>
        </w:tc>
        <w:tc>
          <w:tcPr>
            <w:tcW w:w="1184" w:type="dxa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身高</w:t>
            </w:r>
          </w:p>
        </w:tc>
        <w:tc>
          <w:tcPr>
            <w:tcW w:w="237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Cm</w:t>
            </w:r>
          </w:p>
        </w:tc>
        <w:tc>
          <w:tcPr>
            <w:tcW w:w="124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体重</w:t>
            </w:r>
          </w:p>
        </w:tc>
        <w:tc>
          <w:tcPr>
            <w:tcW w:w="245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ind w:firstLine="1920" w:firstLineChars="8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Kg</w:t>
            </w:r>
          </w:p>
        </w:tc>
        <w:tc>
          <w:tcPr>
            <w:tcW w:w="1926" w:type="dxa"/>
            <w:vMerge w:val="restart"/>
            <w:tcBorders>
              <w:tl2br w:val="nil"/>
              <w:tr2bl w:val="nil"/>
            </w:tcBorders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医师意见：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uppressAutoHyphens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0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84" w:type="dxa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淋巴</w:t>
            </w:r>
          </w:p>
        </w:tc>
        <w:tc>
          <w:tcPr>
            <w:tcW w:w="237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4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脊柱</w:t>
            </w:r>
          </w:p>
        </w:tc>
        <w:tc>
          <w:tcPr>
            <w:tcW w:w="245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2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80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84" w:type="dxa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四肢</w:t>
            </w:r>
          </w:p>
        </w:tc>
        <w:tc>
          <w:tcPr>
            <w:tcW w:w="237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4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关节</w:t>
            </w:r>
          </w:p>
        </w:tc>
        <w:tc>
          <w:tcPr>
            <w:tcW w:w="245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2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80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84" w:type="dxa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皮肤</w:t>
            </w:r>
          </w:p>
        </w:tc>
        <w:tc>
          <w:tcPr>
            <w:tcW w:w="237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4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颈部</w:t>
            </w:r>
          </w:p>
        </w:tc>
        <w:tc>
          <w:tcPr>
            <w:tcW w:w="245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2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80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84" w:type="dxa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其它</w:t>
            </w:r>
          </w:p>
        </w:tc>
        <w:tc>
          <w:tcPr>
            <w:tcW w:w="6066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2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jc w:val="left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A4纸张双面打印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）</w:t>
      </w:r>
    </w:p>
    <w:p>
      <w:pPr>
        <w:rPr>
          <w:rFonts w:hint="eastAsia" w:ascii="宋体" w:hAnsi="宋体" w:eastAsia="宋体" w:cs="宋体"/>
          <w:b/>
          <w:bCs/>
          <w:sz w:val="24"/>
          <w:szCs w:val="24"/>
        </w:rPr>
        <w:sectPr>
          <w:headerReference r:id="rId4" w:type="first"/>
          <w:headerReference r:id="rId3" w:type="default"/>
          <w:footerReference r:id="rId5" w:type="default"/>
          <w:pgSz w:w="11906" w:h="16838"/>
          <w:pgMar w:top="1814" w:right="1474" w:bottom="1587" w:left="1474" w:header="851" w:footer="113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425" w:num="1"/>
          <w:titlePg/>
          <w:docGrid w:type="lines" w:linePitch="312" w:charSpace="0"/>
        </w:sect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（粘贴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检查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单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处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）</w:t>
      </w:r>
    </w:p>
    <w:tbl>
      <w:tblPr>
        <w:tblStyle w:val="4"/>
        <w:tblW w:w="979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726"/>
        <w:gridCol w:w="1060"/>
        <w:gridCol w:w="4426"/>
        <w:gridCol w:w="277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80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内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科</w:t>
            </w:r>
          </w:p>
        </w:tc>
        <w:tc>
          <w:tcPr>
            <w:tcW w:w="178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营养状况</w:t>
            </w:r>
          </w:p>
        </w:tc>
        <w:tc>
          <w:tcPr>
            <w:tcW w:w="4426" w:type="dxa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773" w:type="dxa"/>
            <w:vMerge w:val="restart"/>
            <w:tcBorders>
              <w:tl2br w:val="nil"/>
              <w:tr2bl w:val="nil"/>
            </w:tcBorders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医师意见：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widowControl/>
              <w:suppressAutoHyphens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widowControl/>
              <w:suppressAutoHyphens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widowControl/>
              <w:suppressAutoHyphens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widowControl/>
              <w:suppressAutoHyphens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widowControl/>
              <w:suppressAutoHyphens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8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血   压</w:t>
            </w:r>
          </w:p>
        </w:tc>
        <w:tc>
          <w:tcPr>
            <w:tcW w:w="4426" w:type="dxa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77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8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心脏及血管</w:t>
            </w:r>
          </w:p>
        </w:tc>
        <w:tc>
          <w:tcPr>
            <w:tcW w:w="4426" w:type="dxa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77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8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呼吸系统</w:t>
            </w:r>
          </w:p>
        </w:tc>
        <w:tc>
          <w:tcPr>
            <w:tcW w:w="4426" w:type="dxa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ind w:firstLine="240" w:firstLineChars="1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77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8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腹部器官</w:t>
            </w:r>
          </w:p>
        </w:tc>
        <w:tc>
          <w:tcPr>
            <w:tcW w:w="4426" w:type="dxa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77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8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神经及精神</w:t>
            </w:r>
          </w:p>
        </w:tc>
        <w:tc>
          <w:tcPr>
            <w:tcW w:w="4426" w:type="dxa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77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8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其它</w:t>
            </w:r>
          </w:p>
        </w:tc>
        <w:tc>
          <w:tcPr>
            <w:tcW w:w="4426" w:type="dxa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77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59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心 电 图</w:t>
            </w:r>
          </w:p>
        </w:tc>
        <w:tc>
          <w:tcPr>
            <w:tcW w:w="4426" w:type="dxa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773" w:type="dxa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0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实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验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室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检</w:t>
            </w:r>
          </w:p>
          <w:p>
            <w:pPr>
              <w:suppressAutoHyphens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查</w:t>
            </w:r>
          </w:p>
        </w:tc>
        <w:tc>
          <w:tcPr>
            <w:tcW w:w="178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血常规</w:t>
            </w:r>
          </w:p>
        </w:tc>
        <w:tc>
          <w:tcPr>
            <w:tcW w:w="4426" w:type="dxa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773" w:type="dxa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尿常规</w:t>
            </w:r>
          </w:p>
        </w:tc>
        <w:tc>
          <w:tcPr>
            <w:tcW w:w="4426" w:type="dxa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773" w:type="dxa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转氨酶</w:t>
            </w:r>
          </w:p>
        </w:tc>
        <w:tc>
          <w:tcPr>
            <w:tcW w:w="4426" w:type="dxa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773" w:type="dxa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259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胸 部 透 视</w:t>
            </w:r>
          </w:p>
        </w:tc>
        <w:tc>
          <w:tcPr>
            <w:tcW w:w="4426" w:type="dxa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773" w:type="dxa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8" w:hRule="atLeast"/>
          <w:jc w:val="center"/>
        </w:trPr>
        <w:tc>
          <w:tcPr>
            <w:tcW w:w="153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体检结论</w:t>
            </w:r>
          </w:p>
        </w:tc>
        <w:tc>
          <w:tcPr>
            <w:tcW w:w="825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uppressAutoHyphens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负责医师签字：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1" w:hRule="atLeast"/>
          <w:jc w:val="center"/>
        </w:trPr>
        <w:tc>
          <w:tcPr>
            <w:tcW w:w="153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体检医院</w:t>
            </w:r>
          </w:p>
          <w:p>
            <w:pPr>
              <w:suppressAutoHyphens/>
              <w:spacing w:line="5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意    见</w:t>
            </w:r>
          </w:p>
        </w:tc>
        <w:tc>
          <w:tcPr>
            <w:tcW w:w="825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52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          体检医院公章</w:t>
            </w:r>
          </w:p>
          <w:p>
            <w:pPr>
              <w:suppressAutoHyphens/>
              <w:spacing w:line="52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                   年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日 </w:t>
            </w:r>
          </w:p>
        </w:tc>
      </w:tr>
    </w:tbl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说明：负责医师作体检结论要填写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“合格”、“不合格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”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两种结论，</w:t>
      </w:r>
      <w:r>
        <w:rPr>
          <w:rFonts w:hint="eastAsia" w:ascii="宋体" w:hAnsi="宋体" w:eastAsia="宋体" w:cs="宋体"/>
          <w:sz w:val="24"/>
          <w:szCs w:val="24"/>
        </w:rPr>
        <w:t>并说明原因。</w:t>
      </w:r>
    </w:p>
    <w:sectPr>
      <w:footerReference r:id="rId7" w:type="first"/>
      <w:footerReference r:id="rId6" w:type="default"/>
      <w:pgSz w:w="11906" w:h="16838"/>
      <w:pgMar w:top="1814" w:right="1531" w:bottom="1587" w:left="1531" w:header="851" w:footer="1134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6"/>
                              <w:rFonts w:ascii="方正仿宋_GBK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6"/>
                              <w:rFonts w:ascii="方正仿宋_GBK" w:cs="方正仿宋_GBK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ascii="方正仿宋_GBK" w:cs="方正仿宋_GBK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6"/>
                              <w:rFonts w:ascii="方正仿宋_GBK" w:cs="方正仿宋_GBK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ascii="方正仿宋_GBK" w:cs="方正仿宋_GBK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Style w:val="6"/>
                              <w:rFonts w:ascii="方正仿宋_GBK" w:cs="方正仿宋_GBK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M6pebnPAAAABQEAAA8A&#10;AAAAAAAAAQAgAAAAIgAAAGRycy9kb3ducmV2LnhtbFBLAQIUABQAAAAIAIdO4kCziH4F5wEAAMcD&#10;AAAOAAAAAAAAAAEAIAAAAB4BAABkcnMvZTJvRG9jLnhtbFBLBQYAAAAABgAGAFkBAAB3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6"/>
                        <w:rFonts w:ascii="方正仿宋_GBK"/>
                        <w:sz w:val="28"/>
                        <w:szCs w:val="28"/>
                      </w:rPr>
                    </w:pPr>
                    <w:r>
                      <w:rPr>
                        <w:rStyle w:val="6"/>
                        <w:rFonts w:ascii="方正仿宋_GBK" w:cs="方正仿宋_GBK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rFonts w:ascii="方正仿宋_GBK" w:cs="方正仿宋_GBK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6"/>
                        <w:rFonts w:ascii="方正仿宋_GBK" w:cs="方正仿宋_GBK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6"/>
                        <w:rFonts w:ascii="方正仿宋_GBK" w:cs="方正仿宋_GBK"/>
                        <w:sz w:val="28"/>
                        <w:szCs w:val="28"/>
                      </w:rPr>
                      <w:t>- 2 -</w:t>
                    </w:r>
                    <w:r>
                      <w:rPr>
                        <w:rStyle w:val="6"/>
                        <w:rFonts w:ascii="方正仿宋_GBK" w:cs="方正仿宋_GBK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NotTrackMoves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RjOWFkOWE2ZjVjZTcwNzY4YThhNWRmMzcwN2YzZTQifQ=="/>
  </w:docVars>
  <w:rsids>
    <w:rsidRoot w:val="00E1292A"/>
    <w:rsid w:val="0007604C"/>
    <w:rsid w:val="000C463B"/>
    <w:rsid w:val="00107DB7"/>
    <w:rsid w:val="001976DA"/>
    <w:rsid w:val="004E28E0"/>
    <w:rsid w:val="005531E8"/>
    <w:rsid w:val="006640C6"/>
    <w:rsid w:val="00746F3D"/>
    <w:rsid w:val="007C7C11"/>
    <w:rsid w:val="008C79D6"/>
    <w:rsid w:val="00A45D8C"/>
    <w:rsid w:val="00A84129"/>
    <w:rsid w:val="00C354C7"/>
    <w:rsid w:val="00E1292A"/>
    <w:rsid w:val="00E4314A"/>
    <w:rsid w:val="00E8238B"/>
    <w:rsid w:val="00E907E4"/>
    <w:rsid w:val="00EF4D20"/>
    <w:rsid w:val="00FC2179"/>
    <w:rsid w:val="02011316"/>
    <w:rsid w:val="06A67C9C"/>
    <w:rsid w:val="0E9B09A6"/>
    <w:rsid w:val="13D329CA"/>
    <w:rsid w:val="17F4270E"/>
    <w:rsid w:val="29C74204"/>
    <w:rsid w:val="2ADE4D64"/>
    <w:rsid w:val="2F951751"/>
    <w:rsid w:val="420211A7"/>
    <w:rsid w:val="45D651A0"/>
    <w:rsid w:val="4DCF21FD"/>
    <w:rsid w:val="540E09F0"/>
    <w:rsid w:val="5BD95584"/>
    <w:rsid w:val="75314FC6"/>
    <w:rsid w:val="76235208"/>
    <w:rsid w:val="7A86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autoRedefine/>
    <w:qFormat/>
    <w:uiPriority w:val="99"/>
  </w:style>
  <w:style w:type="character" w:customStyle="1" w:styleId="7">
    <w:name w:val="页眉 Char"/>
    <w:link w:val="3"/>
    <w:autoRedefine/>
    <w:semiHidden/>
    <w:qFormat/>
    <w:uiPriority w:val="99"/>
    <w:rPr>
      <w:rFonts w:ascii="Times New Roman" w:hAnsi="Times New Roman" w:eastAsia="方正仿宋_GBK"/>
      <w:sz w:val="18"/>
      <w:szCs w:val="18"/>
    </w:rPr>
  </w:style>
  <w:style w:type="character" w:customStyle="1" w:styleId="8">
    <w:name w:val="页脚 Char"/>
    <w:link w:val="2"/>
    <w:autoRedefine/>
    <w:semiHidden/>
    <w:qFormat/>
    <w:uiPriority w:val="99"/>
    <w:rPr>
      <w:rFonts w:ascii="Times New Roman" w:hAnsi="Times New Roman" w:eastAsia="方正仿宋_GBK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107</Words>
  <Characters>614</Characters>
  <Lines>5</Lines>
  <Paragraphs>1</Paragraphs>
  <TotalTime>0</TotalTime>
  <ScaleCrop>false</ScaleCrop>
  <LinksUpToDate>false</LinksUpToDate>
  <CharactersWithSpaces>720</CharactersWithSpaces>
  <Application>WPS Office_12.1.0.16704_F1E327BC-269C-435d-A152-05C5408002CA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2016-09-12T03:23:00Z</dcterms:created>
  <dc:creator>李绍荃</dc:creator>
  <cp:lastModifiedBy>Mr.Lee</cp:lastModifiedBy>
  <cp:lastPrinted>2022-03-17T01:53:00Z</cp:lastPrinted>
  <dcterms:modified xsi:type="dcterms:W3CDTF">2024-04-02T03:13:31Z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2052-12.1.0.16704</vt:lpwstr>
  </property>
  <property fmtid="{D5CDD505-2E9C-101B-9397-08002B2CF9AE}" pid="3" name="ICV">
    <vt:lpwstr>7FFB47D59EE044A68368821137B03B86_13</vt:lpwstr>
  </property>
</Properties>
</file>