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80" w:tblpY="153"/>
        <w:tblOverlap w:val="never"/>
        <w:tblW w:w="0" w:type="auto"/>
        <w:tblLayout w:type="fixed"/>
        <w:tblCellMar>
          <w:left w:w="0" w:type="dxa"/>
          <w:right w:w="0" w:type="dxa"/>
        </w:tblCellMar>
        <w:tblLook w:val="0000" w:firstRow="0" w:lastRow="0" w:firstColumn="0" w:lastColumn="0" w:noHBand="0" w:noVBand="0"/>
      </w:tblPr>
      <w:tblGrid>
        <w:gridCol w:w="2355"/>
        <w:gridCol w:w="1860"/>
        <w:gridCol w:w="1651"/>
        <w:gridCol w:w="1523"/>
        <w:gridCol w:w="2016"/>
      </w:tblGrid>
      <w:tr w:rsidR="00DE4CCC" w:rsidTr="00987829">
        <w:trPr>
          <w:trHeight w:val="1305"/>
        </w:trPr>
        <w:tc>
          <w:tcPr>
            <w:tcW w:w="9405" w:type="dxa"/>
            <w:gridSpan w:val="5"/>
            <w:tcBorders>
              <w:top w:val="nil"/>
              <w:left w:val="nil"/>
              <w:bottom w:val="nil"/>
              <w:right w:val="nil"/>
            </w:tcBorders>
            <w:tcMar>
              <w:top w:w="15" w:type="dxa"/>
              <w:left w:w="15" w:type="dxa"/>
              <w:right w:w="15" w:type="dxa"/>
            </w:tcMar>
            <w:vAlign w:val="center"/>
          </w:tcPr>
          <w:p w:rsidR="00DE4CCC" w:rsidRDefault="00DE4CCC" w:rsidP="00987829">
            <w:pPr>
              <w:widowControl/>
              <w:spacing w:line="0" w:lineRule="atLeast"/>
              <w:textAlignment w:val="center"/>
              <w:rPr>
                <w:rFonts w:ascii="黑体" w:eastAsia="黑体" w:hAnsi="黑体" w:cs="黑体" w:hint="eastAsia"/>
                <w:bCs/>
                <w:color w:val="000000"/>
                <w:kern w:val="0"/>
                <w:sz w:val="32"/>
                <w:szCs w:val="32"/>
                <w:lang w:bidi="ar"/>
              </w:rPr>
            </w:pPr>
            <w:r>
              <w:rPr>
                <w:rFonts w:ascii="黑体" w:eastAsia="黑体" w:hAnsi="黑体" w:cs="黑体" w:hint="eastAsia"/>
                <w:bCs/>
                <w:color w:val="000000"/>
                <w:kern w:val="0"/>
                <w:sz w:val="32"/>
                <w:szCs w:val="32"/>
                <w:lang w:bidi="ar"/>
              </w:rPr>
              <w:t>附件1</w:t>
            </w:r>
          </w:p>
          <w:p w:rsidR="00DE4CCC" w:rsidRDefault="00DE4CCC" w:rsidP="00987829">
            <w:pPr>
              <w:widowControl/>
              <w:spacing w:line="0" w:lineRule="atLeast"/>
              <w:jc w:val="center"/>
              <w:textAlignment w:val="center"/>
              <w:rPr>
                <w:rFonts w:ascii="仿宋_GB2312" w:eastAsia="仿宋_GB2312" w:hAnsi="仿宋_GB2312" w:cs="仿宋_GB2312" w:hint="eastAsia"/>
                <w:b/>
                <w:color w:val="000000"/>
                <w:sz w:val="32"/>
                <w:szCs w:val="32"/>
              </w:rPr>
            </w:pPr>
            <w:r>
              <w:rPr>
                <w:rFonts w:ascii="方正小标宋简体" w:eastAsia="方正小标宋简体" w:hAnsi="方正小标宋简体" w:cs="方正小标宋简体" w:hint="eastAsia"/>
                <w:bCs/>
                <w:color w:val="000000"/>
                <w:kern w:val="0"/>
                <w:sz w:val="44"/>
                <w:szCs w:val="44"/>
                <w:lang w:bidi="ar"/>
              </w:rPr>
              <w:t>吉利区2019年招聘幼儿教师报名表</w:t>
            </w:r>
          </w:p>
        </w:tc>
      </w:tr>
      <w:tr w:rsidR="00DE4CCC" w:rsidTr="00987829">
        <w:trPr>
          <w:trHeight w:val="444"/>
        </w:trPr>
        <w:tc>
          <w:tcPr>
            <w:tcW w:w="2355" w:type="dxa"/>
            <w:tcBorders>
              <w:top w:val="nil"/>
              <w:left w:val="nil"/>
              <w:bottom w:val="nil"/>
              <w:right w:val="nil"/>
            </w:tcBorders>
            <w:noWrap/>
            <w:tcMar>
              <w:top w:w="15" w:type="dxa"/>
              <w:left w:w="15" w:type="dxa"/>
              <w:right w:w="15" w:type="dxa"/>
            </w:tcMar>
            <w:vAlign w:val="center"/>
          </w:tcPr>
          <w:p w:rsidR="00DE4CCC" w:rsidRDefault="00DE4CCC" w:rsidP="00987829">
            <w:pPr>
              <w:widowControl/>
              <w:spacing w:line="0" w:lineRule="atLeast"/>
              <w:rPr>
                <w:rFonts w:ascii="仿宋_GB2312" w:eastAsia="仿宋_GB2312" w:hAnsi="仿宋_GB2312" w:cs="仿宋_GB2312" w:hint="eastAsia"/>
                <w:color w:val="000000"/>
                <w:sz w:val="32"/>
                <w:szCs w:val="32"/>
              </w:rPr>
            </w:pPr>
          </w:p>
        </w:tc>
        <w:tc>
          <w:tcPr>
            <w:tcW w:w="1860" w:type="dxa"/>
            <w:tcBorders>
              <w:top w:val="nil"/>
              <w:left w:val="nil"/>
              <w:bottom w:val="nil"/>
              <w:right w:val="nil"/>
            </w:tcBorders>
            <w:noWrap/>
            <w:tcMar>
              <w:top w:w="15" w:type="dxa"/>
              <w:left w:w="15" w:type="dxa"/>
              <w:right w:w="15" w:type="dxa"/>
            </w:tcMar>
            <w:vAlign w:val="center"/>
          </w:tcPr>
          <w:p w:rsidR="00DE4CCC" w:rsidRDefault="00DE4CCC" w:rsidP="00987829">
            <w:pPr>
              <w:widowControl/>
              <w:spacing w:line="0" w:lineRule="atLeast"/>
              <w:rPr>
                <w:rFonts w:ascii="仿宋_GB2312" w:eastAsia="仿宋_GB2312" w:hAnsi="仿宋_GB2312" w:cs="仿宋_GB2312" w:hint="eastAsia"/>
                <w:color w:val="000000"/>
                <w:sz w:val="32"/>
                <w:szCs w:val="32"/>
              </w:rPr>
            </w:pPr>
          </w:p>
        </w:tc>
        <w:tc>
          <w:tcPr>
            <w:tcW w:w="1651" w:type="dxa"/>
            <w:tcBorders>
              <w:top w:val="nil"/>
              <w:left w:val="nil"/>
              <w:bottom w:val="nil"/>
              <w:right w:val="nil"/>
            </w:tcBorders>
            <w:noWrap/>
            <w:tcMar>
              <w:top w:w="15" w:type="dxa"/>
              <w:left w:w="15" w:type="dxa"/>
              <w:right w:w="15" w:type="dxa"/>
            </w:tcMar>
            <w:vAlign w:val="center"/>
          </w:tcPr>
          <w:p w:rsidR="00DE4CCC" w:rsidRDefault="00DE4CCC" w:rsidP="00987829">
            <w:pPr>
              <w:widowControl/>
              <w:spacing w:line="0" w:lineRule="atLeast"/>
              <w:rPr>
                <w:rFonts w:ascii="仿宋_GB2312" w:eastAsia="仿宋_GB2312" w:hAnsi="仿宋_GB2312" w:cs="仿宋_GB2312" w:hint="eastAsia"/>
                <w:color w:val="000000"/>
                <w:sz w:val="32"/>
                <w:szCs w:val="32"/>
              </w:rPr>
            </w:pPr>
          </w:p>
        </w:tc>
        <w:tc>
          <w:tcPr>
            <w:tcW w:w="1523" w:type="dxa"/>
            <w:tcBorders>
              <w:top w:val="nil"/>
              <w:left w:val="nil"/>
              <w:bottom w:val="nil"/>
              <w:right w:val="nil"/>
            </w:tcBorders>
            <w:noWrap/>
            <w:tcMar>
              <w:top w:w="15" w:type="dxa"/>
              <w:left w:w="15" w:type="dxa"/>
              <w:right w:w="15" w:type="dxa"/>
            </w:tcMar>
            <w:vAlign w:val="center"/>
          </w:tcPr>
          <w:p w:rsidR="00DE4CCC" w:rsidRDefault="00DE4CCC" w:rsidP="00987829">
            <w:pPr>
              <w:widowControl/>
              <w:spacing w:line="0" w:lineRule="atLeas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编号：</w:t>
            </w:r>
          </w:p>
        </w:tc>
        <w:tc>
          <w:tcPr>
            <w:tcW w:w="2016" w:type="dxa"/>
            <w:tcBorders>
              <w:top w:val="nil"/>
              <w:left w:val="nil"/>
              <w:bottom w:val="nil"/>
              <w:right w:val="nil"/>
            </w:tcBorders>
            <w:noWrap/>
            <w:tcMar>
              <w:top w:w="15" w:type="dxa"/>
              <w:left w:w="15" w:type="dxa"/>
              <w:right w:w="15" w:type="dxa"/>
            </w:tcMar>
            <w:vAlign w:val="center"/>
          </w:tcPr>
          <w:p w:rsidR="00DE4CCC" w:rsidRDefault="00DE4CCC" w:rsidP="00987829">
            <w:pPr>
              <w:widowControl/>
              <w:spacing w:line="0" w:lineRule="atLeast"/>
              <w:rPr>
                <w:rFonts w:ascii="仿宋_GB2312" w:eastAsia="仿宋_GB2312" w:hAnsi="仿宋_GB2312" w:cs="仿宋_GB2312" w:hint="eastAsia"/>
                <w:color w:val="000000"/>
                <w:sz w:val="32"/>
                <w:szCs w:val="32"/>
              </w:rPr>
            </w:pPr>
          </w:p>
        </w:tc>
      </w:tr>
      <w:tr w:rsidR="00DE4CCC" w:rsidTr="00987829">
        <w:trPr>
          <w:trHeight w:val="62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姓   名</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1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性   别</w:t>
            </w: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201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贴照片处</w:t>
            </w:r>
          </w:p>
        </w:tc>
      </w:tr>
      <w:tr w:rsidR="00DE4CCC" w:rsidTr="00987829">
        <w:trPr>
          <w:trHeight w:val="63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出生年月</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1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学   历</w:t>
            </w: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20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66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专   业</w:t>
            </w:r>
          </w:p>
        </w:tc>
        <w:tc>
          <w:tcPr>
            <w:tcW w:w="18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1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户籍所在地</w:t>
            </w:r>
          </w:p>
        </w:tc>
        <w:tc>
          <w:tcPr>
            <w:tcW w:w="1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20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63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毕业学校</w:t>
            </w:r>
          </w:p>
        </w:tc>
        <w:tc>
          <w:tcPr>
            <w:tcW w:w="503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20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589"/>
        </w:trPr>
        <w:tc>
          <w:tcPr>
            <w:tcW w:w="2355"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联系电话</w:t>
            </w:r>
          </w:p>
        </w:tc>
        <w:tc>
          <w:tcPr>
            <w:tcW w:w="705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60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家庭住址</w:t>
            </w:r>
          </w:p>
        </w:tc>
        <w:tc>
          <w:tcPr>
            <w:tcW w:w="705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63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身份证号码</w:t>
            </w:r>
          </w:p>
        </w:tc>
        <w:tc>
          <w:tcPr>
            <w:tcW w:w="705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579"/>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资格证编号</w:t>
            </w:r>
          </w:p>
        </w:tc>
        <w:tc>
          <w:tcPr>
            <w:tcW w:w="705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908"/>
        </w:trPr>
        <w:tc>
          <w:tcPr>
            <w:tcW w:w="23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学历证书编号</w:t>
            </w:r>
          </w:p>
        </w:tc>
        <w:tc>
          <w:tcPr>
            <w:tcW w:w="705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r>
      <w:tr w:rsidR="00DE4CCC" w:rsidTr="00987829">
        <w:trPr>
          <w:trHeight w:val="1968"/>
        </w:trPr>
        <w:tc>
          <w:tcPr>
            <w:tcW w:w="235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从业经历或专长</w:t>
            </w:r>
          </w:p>
        </w:tc>
        <w:tc>
          <w:tcPr>
            <w:tcW w:w="705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DE4CCC" w:rsidRDefault="00DE4CCC" w:rsidP="00987829">
            <w:pPr>
              <w:widowControl/>
              <w:jc w:val="left"/>
              <w:textAlignment w:val="top"/>
              <w:rPr>
                <w:rFonts w:ascii="仿宋_GB2312" w:eastAsia="仿宋_GB2312" w:hAnsi="仿宋_GB2312" w:cs="仿宋_GB2312" w:hint="eastAsia"/>
                <w:color w:val="000000"/>
                <w:sz w:val="32"/>
                <w:szCs w:val="32"/>
              </w:rPr>
            </w:pPr>
          </w:p>
        </w:tc>
      </w:tr>
      <w:tr w:rsidR="00DE4CCC" w:rsidTr="00987829">
        <w:trPr>
          <w:trHeight w:val="739"/>
        </w:trPr>
        <w:tc>
          <w:tcPr>
            <w:tcW w:w="2355" w:type="dxa"/>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承诺书</w:t>
            </w:r>
          </w:p>
        </w:tc>
        <w:tc>
          <w:tcPr>
            <w:tcW w:w="7050"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DE4CCC" w:rsidRDefault="00DE4CCC" w:rsidP="00987829">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0"/>
                <w:szCs w:val="30"/>
                <w:lang w:bidi="ar"/>
              </w:rPr>
              <w:t xml:space="preserve"> </w:t>
            </w:r>
            <w:r>
              <w:rPr>
                <w:rFonts w:ascii="仿宋_GB2312" w:eastAsia="仿宋_GB2312" w:hAnsi="仿宋_GB2312" w:cs="仿宋_GB2312" w:hint="eastAsia"/>
                <w:b/>
                <w:color w:val="000000"/>
                <w:kern w:val="0"/>
                <w:sz w:val="30"/>
                <w:szCs w:val="30"/>
                <w:lang w:bidi="ar"/>
              </w:rPr>
              <w:t xml:space="preserve">本人郑重承诺：在2019年吉利区招聘劳务派遣幼儿教师工作中所提供的所有证件材料真实有效，如有虚假，自愿接受招聘单位的一切处理结果。   </w:t>
            </w:r>
            <w:r>
              <w:rPr>
                <w:rFonts w:ascii="仿宋_GB2312" w:eastAsia="仿宋_GB2312" w:hAnsi="仿宋_GB2312" w:cs="仿宋_GB2312" w:hint="eastAsia"/>
                <w:color w:val="000000"/>
                <w:kern w:val="0"/>
                <w:sz w:val="30"/>
                <w:szCs w:val="30"/>
                <w:lang w:bidi="ar"/>
              </w:rPr>
              <w:t xml:space="preserve">  </w:t>
            </w:r>
            <w:r>
              <w:rPr>
                <w:rFonts w:ascii="仿宋_GB2312" w:eastAsia="仿宋_GB2312" w:hAnsi="仿宋_GB2312" w:cs="仿宋_GB2312" w:hint="eastAsia"/>
                <w:color w:val="000000"/>
                <w:kern w:val="0"/>
                <w:sz w:val="32"/>
                <w:szCs w:val="32"/>
                <w:lang w:bidi="ar"/>
              </w:rPr>
              <w:t xml:space="preserve">                                                                                                                                                              </w:t>
            </w:r>
          </w:p>
        </w:tc>
      </w:tr>
      <w:tr w:rsidR="00DE4CCC" w:rsidTr="00987829">
        <w:trPr>
          <w:trHeight w:val="644"/>
        </w:trPr>
        <w:tc>
          <w:tcPr>
            <w:tcW w:w="2355" w:type="dxa"/>
            <w:vMerge/>
            <w:tcBorders>
              <w:top w:val="single" w:sz="4" w:space="0" w:color="000000"/>
              <w:left w:val="single" w:sz="4" w:space="0" w:color="000000"/>
              <w:bottom w:val="single" w:sz="4" w:space="0" w:color="000000"/>
              <w:right w:val="nil"/>
            </w:tcBorders>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7050" w:type="dxa"/>
            <w:gridSpan w:val="4"/>
            <w:tcBorders>
              <w:top w:val="nil"/>
              <w:left w:val="single" w:sz="4" w:space="0" w:color="000000"/>
              <w:bottom w:val="nil"/>
              <w:right w:val="single" w:sz="4" w:space="0" w:color="000000"/>
            </w:tcBorders>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 xml:space="preserve">           承诺人（签名）：                                                                                      </w:t>
            </w:r>
          </w:p>
        </w:tc>
      </w:tr>
      <w:tr w:rsidR="00DE4CCC" w:rsidTr="00987829">
        <w:trPr>
          <w:trHeight w:val="739"/>
        </w:trPr>
        <w:tc>
          <w:tcPr>
            <w:tcW w:w="2355" w:type="dxa"/>
            <w:vMerge/>
            <w:tcBorders>
              <w:top w:val="single" w:sz="4" w:space="0" w:color="000000"/>
              <w:left w:val="single" w:sz="4" w:space="0" w:color="000000"/>
              <w:bottom w:val="single" w:sz="4" w:space="0" w:color="000000"/>
              <w:right w:val="nil"/>
            </w:tcBorders>
            <w:tcMar>
              <w:top w:w="15" w:type="dxa"/>
              <w:left w:w="15" w:type="dxa"/>
              <w:right w:w="15" w:type="dxa"/>
            </w:tcMar>
            <w:vAlign w:val="center"/>
          </w:tcPr>
          <w:p w:rsidR="00DE4CCC" w:rsidRDefault="00DE4CCC" w:rsidP="00987829">
            <w:pPr>
              <w:jc w:val="center"/>
              <w:rPr>
                <w:rFonts w:ascii="仿宋_GB2312" w:eastAsia="仿宋_GB2312" w:hAnsi="仿宋_GB2312" w:cs="仿宋_GB2312" w:hint="eastAsia"/>
                <w:color w:val="000000"/>
                <w:sz w:val="32"/>
                <w:szCs w:val="32"/>
              </w:rPr>
            </w:pPr>
          </w:p>
        </w:tc>
        <w:tc>
          <w:tcPr>
            <w:tcW w:w="7050"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DE4CCC" w:rsidRDefault="00DE4CCC" w:rsidP="00987829">
            <w:pPr>
              <w:widowControl/>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 xml:space="preserve">             2019 年  月  日</w:t>
            </w:r>
          </w:p>
        </w:tc>
      </w:tr>
    </w:tbl>
    <w:p w:rsidR="00924501" w:rsidRDefault="00924501">
      <w:bookmarkStart w:id="0" w:name="_GoBack"/>
      <w:bookmarkEnd w:id="0"/>
    </w:p>
    <w:sectPr w:rsidR="00924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62" w:rsidRDefault="00555B62" w:rsidP="00DE4CCC">
      <w:r>
        <w:separator/>
      </w:r>
    </w:p>
  </w:endnote>
  <w:endnote w:type="continuationSeparator" w:id="0">
    <w:p w:rsidR="00555B62" w:rsidRDefault="00555B62" w:rsidP="00DE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62" w:rsidRDefault="00555B62" w:rsidP="00DE4CCC">
      <w:r>
        <w:separator/>
      </w:r>
    </w:p>
  </w:footnote>
  <w:footnote w:type="continuationSeparator" w:id="0">
    <w:p w:rsidR="00555B62" w:rsidRDefault="00555B62" w:rsidP="00DE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EA"/>
    <w:rsid w:val="000B39EA"/>
    <w:rsid w:val="00555B62"/>
    <w:rsid w:val="00924501"/>
    <w:rsid w:val="00DE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4CCC"/>
    <w:rPr>
      <w:sz w:val="18"/>
      <w:szCs w:val="18"/>
    </w:rPr>
  </w:style>
  <w:style w:type="paragraph" w:styleId="a4">
    <w:name w:val="footer"/>
    <w:basedOn w:val="a"/>
    <w:link w:val="Char0"/>
    <w:uiPriority w:val="99"/>
    <w:unhideWhenUsed/>
    <w:rsid w:val="00DE4C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4C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4CCC"/>
    <w:rPr>
      <w:sz w:val="18"/>
      <w:szCs w:val="18"/>
    </w:rPr>
  </w:style>
  <w:style w:type="paragraph" w:styleId="a4">
    <w:name w:val="footer"/>
    <w:basedOn w:val="a"/>
    <w:link w:val="Char0"/>
    <w:uiPriority w:val="99"/>
    <w:unhideWhenUsed/>
    <w:rsid w:val="00DE4C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4C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Microsoft</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2019-06-03T13:36:00Z</dcterms:created>
  <dcterms:modified xsi:type="dcterms:W3CDTF">2019-06-03T13:36:00Z</dcterms:modified>
</cp:coreProperties>
</file>