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7" w:firstLineChars="150"/>
        <w:rPr>
          <w:rFonts w:hint="eastAsia"/>
          <w:b/>
          <w:sz w:val="32"/>
          <w:szCs w:val="32"/>
        </w:rPr>
      </w:pPr>
      <w:r>
        <w:rPr>
          <w:rFonts w:hint="eastAsia"/>
          <w:b/>
          <w:w w:val="93"/>
          <w:kern w:val="0"/>
          <w:sz w:val="32"/>
          <w:szCs w:val="32"/>
          <w:fitText w:val="7865" w:id="0"/>
        </w:rPr>
        <w:t>2019年顺昌县公开选聘乡镇中小学教师进城任教资格审核</w:t>
      </w:r>
      <w:r>
        <w:rPr>
          <w:rFonts w:hint="eastAsia"/>
          <w:b/>
          <w:spacing w:val="10"/>
          <w:w w:val="93"/>
          <w:kern w:val="0"/>
          <w:sz w:val="32"/>
          <w:szCs w:val="32"/>
          <w:fitText w:val="7865" w:id="0"/>
        </w:rPr>
        <w:t>表</w:t>
      </w:r>
    </w:p>
    <w:tbl>
      <w:tblPr>
        <w:tblStyle w:val="5"/>
        <w:tblpPr w:leftFromText="180" w:rightFromText="180" w:vertAnchor="page" w:horzAnchor="margin" w:tblpY="2539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97"/>
        <w:gridCol w:w="424"/>
        <w:gridCol w:w="356"/>
        <w:gridCol w:w="364"/>
        <w:gridCol w:w="511"/>
        <w:gridCol w:w="205"/>
        <w:gridCol w:w="8"/>
        <w:gridCol w:w="529"/>
        <w:gridCol w:w="731"/>
        <w:gridCol w:w="624"/>
        <w:gridCol w:w="96"/>
        <w:gridCol w:w="646"/>
        <w:gridCol w:w="73"/>
        <w:gridCol w:w="12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pStyle w:val="8"/>
              <w:spacing w:line="336" w:lineRule="atLeast"/>
              <w:ind w:firstLine="42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半身免冠相片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5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gridSpan w:val="4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780" w:type="dxa"/>
            <w:gridSpan w:val="2"/>
            <w:noWrap w:val="0"/>
            <w:vAlign w:val="bottom"/>
          </w:tcPr>
          <w:p>
            <w:pPr>
              <w:spacing w:line="440" w:lineRule="exact"/>
              <w:ind w:firstLine="3885" w:firstLineChars="18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bottom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967" w:type="dxa"/>
            <w:gridSpan w:val="8"/>
            <w:noWrap w:val="0"/>
            <w:vAlign w:val="bottom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2016年岗位设置后聘任的专业技术职务（             ）级教师职务。</w:t>
            </w:r>
          </w:p>
        </w:tc>
        <w:tc>
          <w:tcPr>
            <w:tcW w:w="1960" w:type="dxa"/>
            <w:tcBorders>
              <w:top w:val="nil"/>
            </w:tcBorders>
            <w:noWrap w:val="0"/>
            <w:vAlign w:val="bottom"/>
          </w:tcPr>
          <w:p>
            <w:pPr>
              <w:ind w:firstLine="3885" w:firstLineChars="18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2014年9月以来出勤情况（分学期）</w:t>
            </w:r>
          </w:p>
        </w:tc>
        <w:tc>
          <w:tcPr>
            <w:tcW w:w="7787" w:type="dxa"/>
            <w:gridSpan w:val="14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思想表现</w:t>
            </w:r>
          </w:p>
        </w:tc>
        <w:tc>
          <w:tcPr>
            <w:tcW w:w="7787" w:type="dxa"/>
            <w:gridSpan w:val="14"/>
            <w:noWrap w:val="0"/>
            <w:vAlign w:val="bottom"/>
          </w:tcPr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近五学年年度考核情况</w:t>
            </w:r>
          </w:p>
        </w:tc>
        <w:tc>
          <w:tcPr>
            <w:tcW w:w="7787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13至14学年       ； 14至15学年      ；15至16学年       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16至17学年      ；17至18学年        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　　　　　　　　　　　　　　　　　　　　 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近三年教学成绩情况</w:t>
            </w:r>
          </w:p>
        </w:tc>
        <w:tc>
          <w:tcPr>
            <w:tcW w:w="7787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学历情况</w:t>
            </w:r>
          </w:p>
        </w:tc>
        <w:tc>
          <w:tcPr>
            <w:tcW w:w="7787" w:type="dxa"/>
            <w:gridSpan w:val="14"/>
            <w:noWrap w:val="0"/>
            <w:vAlign w:val="top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           院（校）       专业毕业（起始学历）。</w:t>
            </w:r>
          </w:p>
          <w:p>
            <w:pPr>
              <w:ind w:left="4725" w:leftChars="300" w:hanging="4095" w:hangingChars="1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月取得             院（校）            专业 大专（本科）学历。                               经办人签名：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2014年9月以来奖惩情况</w:t>
            </w:r>
          </w:p>
        </w:tc>
        <w:tc>
          <w:tcPr>
            <w:tcW w:w="7787" w:type="dxa"/>
            <w:gridSpan w:val="14"/>
            <w:noWrap w:val="0"/>
            <w:vAlign w:val="bottom"/>
          </w:tcPr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2005年以前借用城区学校任</w:t>
            </w:r>
            <w:r>
              <w:rPr>
                <w:rFonts w:hint="eastAsia" w:ascii="宋体" w:hAnsi="宋体" w:cs="宋体"/>
                <w:szCs w:val="21"/>
              </w:rPr>
              <w:t>教情况</w:t>
            </w:r>
          </w:p>
        </w:tc>
        <w:tc>
          <w:tcPr>
            <w:tcW w:w="7787" w:type="dxa"/>
            <w:gridSpan w:val="14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月至　　　年　月借用到　　　　　　　　（具体学校）任教。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</w:t>
            </w:r>
            <w:r>
              <w:rPr>
                <w:rFonts w:hint="eastAsia" w:ascii="宋体" w:hAnsi="宋体" w:cs="宋体"/>
                <w:szCs w:val="21"/>
              </w:rPr>
              <w:t>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5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所在中学（中心小学）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75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校长（签名）：        公章：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年  月  日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县教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育局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9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填表说明：本表除第一行由本人填写外，其它各栏均由由所在学校填写；2、本表一式三份，报名上交教育局人事股一份，中学（中心小学）保存一份，公示栏张贴一份；3、经审核如有不符合条件者，考试成绩作废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382E"/>
    <w:rsid w:val="5FBA3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15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2019-03-11T10:08:00Z</dcterms:created>
  <dc:creator>ASUS</dc:creator>
  <cp:lastModifiedBy>ASUS</cp:lastModifiedBy>
  <dcterms:modified xsi:type="dcterms:W3CDTF">2019-03-11T10:08:12Z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