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0" w:afterAutospacing="0" w:line="420" w:lineRule="atLeast"/>
        <w:jc w:val="center"/>
      </w:pPr>
      <w:bookmarkStart w:id="0" w:name="_GoBack"/>
      <w:r>
        <w:rPr>
          <w:rStyle w:val="4"/>
        </w:rPr>
        <w:t>江永县政府购买服务性岗位招聘教师报名表</w:t>
      </w:r>
    </w:p>
    <w:bookmarkEnd w:id="0"/>
    <w:p>
      <w:pPr>
        <w:pStyle w:val="2"/>
        <w:keepNext w:val="0"/>
        <w:keepLines w:val="0"/>
        <w:widowControl/>
        <w:suppressLineNumbers w:val="0"/>
        <w:spacing w:after="0" w:afterAutospacing="0" w:line="180" w:lineRule="atLeast"/>
        <w:jc w:val="center"/>
      </w:pPr>
      <w:r>
        <w:t> </w:t>
      </w:r>
    </w:p>
    <w:tbl>
      <w:tblPr>
        <w:tblW w:w="9310" w:type="dxa"/>
        <w:jc w:val="center"/>
        <w:tblInd w:w="-4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9"/>
        <w:gridCol w:w="659"/>
        <w:gridCol w:w="628"/>
        <w:gridCol w:w="883"/>
        <w:gridCol w:w="359"/>
        <w:gridCol w:w="269"/>
        <w:gridCol w:w="584"/>
        <w:gridCol w:w="808"/>
        <w:gridCol w:w="374"/>
        <w:gridCol w:w="569"/>
        <w:gridCol w:w="1602"/>
        <w:gridCol w:w="284"/>
        <w:gridCol w:w="17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0" w:hRule="atLeast"/>
          <w:jc w:val="center"/>
        </w:trPr>
        <w:tc>
          <w:tcPr>
            <w:tcW w:w="122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姓  名</w:t>
            </w:r>
          </w:p>
        </w:tc>
        <w:tc>
          <w:tcPr>
            <w:tcW w:w="151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28" w:type="dxa"/>
            <w:gridSpan w:val="2"/>
            <w:tcBorders>
              <w:top w:val="single" w:color="auto" w:sz="12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2455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722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彩照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56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户籍所在地</w:t>
            </w:r>
          </w:p>
        </w:tc>
        <w:tc>
          <w:tcPr>
            <w:tcW w:w="57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    省　  县(市)      乡(镇)       村（社区）</w:t>
            </w: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0" w:hRule="atLeast"/>
          <w:jc w:val="center"/>
        </w:trPr>
        <w:tc>
          <w:tcPr>
            <w:tcW w:w="1856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现住址</w:t>
            </w:r>
          </w:p>
        </w:tc>
        <w:tc>
          <w:tcPr>
            <w:tcW w:w="57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    省　  县(市)      乡(镇)       村（社区）</w:t>
            </w: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  <w:jc w:val="center"/>
        </w:trPr>
        <w:tc>
          <w:tcPr>
            <w:tcW w:w="122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学历情况</w:t>
            </w:r>
          </w:p>
        </w:tc>
        <w:tc>
          <w:tcPr>
            <w:tcW w:w="18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16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28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毕业学校</w:t>
            </w:r>
          </w:p>
        </w:tc>
        <w:tc>
          <w:tcPr>
            <w:tcW w:w="1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所学专业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  <w:jc w:val="center"/>
        </w:trPr>
        <w:tc>
          <w:tcPr>
            <w:tcW w:w="122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第一学历</w:t>
            </w:r>
          </w:p>
        </w:tc>
        <w:tc>
          <w:tcPr>
            <w:tcW w:w="18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6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8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  <w:jc w:val="center"/>
        </w:trPr>
        <w:tc>
          <w:tcPr>
            <w:tcW w:w="122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最高学历</w:t>
            </w:r>
          </w:p>
        </w:tc>
        <w:tc>
          <w:tcPr>
            <w:tcW w:w="18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8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3098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教师资格证层次及任教学科</w:t>
            </w:r>
          </w:p>
        </w:tc>
        <w:tc>
          <w:tcPr>
            <w:tcW w:w="621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3098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报考专业</w:t>
            </w:r>
          </w:p>
        </w:tc>
        <w:tc>
          <w:tcPr>
            <w:tcW w:w="26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20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569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经历</w:t>
            </w:r>
          </w:p>
        </w:tc>
        <w:tc>
          <w:tcPr>
            <w:tcW w:w="25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起止时间</w:t>
            </w:r>
          </w:p>
        </w:tc>
        <w:tc>
          <w:tcPr>
            <w:tcW w:w="42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在何地何校学习或工作</w:t>
            </w:r>
          </w:p>
        </w:tc>
        <w:tc>
          <w:tcPr>
            <w:tcW w:w="20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证 明 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56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42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56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42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56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42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jc w:val="center"/>
        </w:trPr>
        <w:tc>
          <w:tcPr>
            <w:tcW w:w="56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42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35" w:hRule="atLeast"/>
          <w:jc w:val="center"/>
        </w:trPr>
        <w:tc>
          <w:tcPr>
            <w:tcW w:w="122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个人任教学科意向</w:t>
            </w:r>
          </w:p>
        </w:tc>
        <w:tc>
          <w:tcPr>
            <w:tcW w:w="8082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45" w:hRule="atLeast"/>
          <w:jc w:val="center"/>
        </w:trPr>
        <w:tc>
          <w:tcPr>
            <w:tcW w:w="1228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应聘人  员承诺</w:t>
            </w:r>
          </w:p>
        </w:tc>
        <w:tc>
          <w:tcPr>
            <w:tcW w:w="8082" w:type="dxa"/>
            <w:gridSpan w:val="11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1.本人填写的信息及提供的材料均合法、真实、有效，符合应聘岗位所需的资格条件。如有弄虚作假或填写失实、失误，承诺自动放弃考试或录取聘用资格。 2.保证所填报的手机号码在报考期间通讯畅通，否则错过重要信息而影响考试聘用的，责任自负。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应聘人员签名：                          年  月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74129"/>
    <w:rsid w:val="6997412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71108DU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2018-09-19T01:41:00Z</dcterms:created>
  <dc:creator>黎莎-中公教育</dc:creator>
  <cp:lastModifiedBy>黎莎-中公教育</cp:lastModifiedBy>
  <dcterms:modified xsi:type="dcterms:W3CDTF">2018-09-19T01:41:37Z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