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87" w:tblpY="-13092"/>
        <w:tblOverlap w:val="never"/>
        <w:tblW w:w="97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016"/>
        <w:gridCol w:w="184"/>
        <w:gridCol w:w="1121"/>
        <w:gridCol w:w="79"/>
        <w:gridCol w:w="101"/>
        <w:gridCol w:w="720"/>
        <w:gridCol w:w="379"/>
        <w:gridCol w:w="491"/>
        <w:gridCol w:w="709"/>
        <w:gridCol w:w="671"/>
        <w:gridCol w:w="360"/>
        <w:gridCol w:w="735"/>
        <w:gridCol w:w="554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785" w:type="dxa"/>
            <w:gridSpan w:val="1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  <w:lang w:val="en-US" w:eastAsia="zh-CN"/>
              </w:rPr>
              <w:t>1</w:t>
            </w:r>
          </w:p>
          <w:p>
            <w:pPr>
              <w:widowControl/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颍上县201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年公开引进（调入）县外优秀教师申请表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0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贴照片处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（近期免冠彩色小二寸照片）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号码</w:t>
            </w:r>
          </w:p>
        </w:tc>
        <w:tc>
          <w:tcPr>
            <w:tcW w:w="3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31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09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现任教学校（全称）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任教学段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及学科</w:t>
            </w:r>
          </w:p>
        </w:tc>
        <w:tc>
          <w:tcPr>
            <w:tcW w:w="18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学校层次及类型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详细地址</w:t>
            </w:r>
          </w:p>
        </w:tc>
        <w:tc>
          <w:tcPr>
            <w:tcW w:w="83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入编时间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现有职称及聘用时间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本人联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系电话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任教简历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时间</w:t>
            </w:r>
          </w:p>
        </w:tc>
        <w:tc>
          <w:tcPr>
            <w:tcW w:w="34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单位盖章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4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4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4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近两年考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核等次及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工作表现</w:t>
            </w:r>
          </w:p>
        </w:tc>
        <w:tc>
          <w:tcPr>
            <w:tcW w:w="83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               学校（盖章）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申请调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入单位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志  愿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  校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  段</w:t>
            </w: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  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是否服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从调剂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第一志愿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第二志愿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第三志愿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本人承诺</w:t>
            </w:r>
          </w:p>
        </w:tc>
        <w:tc>
          <w:tcPr>
            <w:tcW w:w="83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   本人承诺所提交证件及相关申请材料均真实、准确，本人无违法违纪和违反计划生育政策情况。如有虚假，愿承担一切责任。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        签名：                     年     月     日</w:t>
            </w:r>
          </w:p>
        </w:tc>
      </w:tr>
    </w:tbl>
    <w:tbl>
      <w:tblPr>
        <w:tblStyle w:val="4"/>
        <w:tblW w:w="9780" w:type="dxa"/>
        <w:tblInd w:w="-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0" w:name="_GoBack"/>
            <w:r>
              <w:rPr>
                <w:rFonts w:hint="eastAsia"/>
              </w:rPr>
              <w:t>现工作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单位意见</w:t>
            </w:r>
          </w:p>
        </w:tc>
        <w:tc>
          <w:tcPr>
            <w:tcW w:w="8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（盖章）      年    月    日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教育局意见</w:t>
            </w:r>
          </w:p>
        </w:tc>
        <w:tc>
          <w:tcPr>
            <w:tcW w:w="8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（盖章）      年    月    日</w:t>
            </w:r>
          </w:p>
        </w:tc>
      </w:tr>
    </w:tbl>
    <w:p>
      <w:pPr>
        <w:snapToGrid w:val="0"/>
        <w:ind w:left="770" w:leftChars="21" w:hanging="726" w:hangingChars="346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说明：1.学校类型填省级示范校、市级示范校、一般学校。</w:t>
      </w:r>
    </w:p>
    <w:p>
      <w:pPr>
        <w:numPr>
          <w:ilvl w:val="0"/>
          <w:numId w:val="0"/>
        </w:numPr>
        <w:ind w:left="630" w:left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2.</w:t>
      </w:r>
      <w:r>
        <w:rPr>
          <w:rFonts w:hint="eastAsia" w:ascii="宋体" w:hAnsi="宋体"/>
          <w:szCs w:val="21"/>
        </w:rPr>
        <w:t>工作单位详细地址注明是农村学校或城区学校。</w:t>
      </w:r>
    </w:p>
    <w:p>
      <w:pPr>
        <w:numPr>
          <w:ilvl w:val="0"/>
          <w:numId w:val="0"/>
        </w:numPr>
        <w:ind w:left="840" w:leftChars="300" w:hanging="210" w:hangingChars="100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3.获得县级表彰农村教师，申请调入城区学校时，只需在志愿栏填“城区学校”，同时填写“服从调剂”。</w:t>
      </w:r>
    </w:p>
    <w:p>
      <w:r>
        <w:rPr>
          <w:rFonts w:hint="eastAsia" w:ascii="宋体" w:hAnsi="宋体"/>
          <w:szCs w:val="21"/>
        </w:rPr>
        <w:t xml:space="preserve">      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HYPERLINK "mailto:</w:instrText>
      </w:r>
      <w:r>
        <w:rPr>
          <w:rFonts w:hint="eastAsia" w:ascii="宋体" w:hAnsi="宋体"/>
          <w:szCs w:val="21"/>
        </w:rPr>
        <w:instrText xml:space="preserve">3.此表于2017年4月20日前扫描上传到ahys2009@126.com</w:instrText>
      </w:r>
      <w:r>
        <w:rPr>
          <w:rFonts w:ascii="宋体" w:hAnsi="宋体"/>
          <w:szCs w:val="21"/>
        </w:rPr>
        <w:instrText xml:space="preserve">" </w:instrText>
      </w:r>
      <w:r>
        <w:rPr>
          <w:rFonts w:ascii="宋体" w:hAnsi="宋体"/>
          <w:szCs w:val="21"/>
        </w:rPr>
        <w:fldChar w:fldCharType="separate"/>
      </w:r>
      <w:r>
        <w:rPr>
          <w:rStyle w:val="3"/>
          <w:rFonts w:hint="eastAsia" w:ascii="宋体" w:hAnsi="宋体"/>
          <w:szCs w:val="21"/>
          <w:lang w:val="en-US" w:eastAsia="zh-CN"/>
        </w:rPr>
        <w:t>4</w:t>
      </w:r>
      <w:r>
        <w:rPr>
          <w:rStyle w:val="3"/>
          <w:rFonts w:hint="eastAsia" w:ascii="宋体" w:hAnsi="宋体"/>
          <w:szCs w:val="21"/>
        </w:rPr>
        <w:t>.此表于201</w:t>
      </w:r>
      <w:r>
        <w:rPr>
          <w:rStyle w:val="3"/>
          <w:rFonts w:hint="eastAsia" w:ascii="宋体" w:hAnsi="宋体"/>
          <w:szCs w:val="21"/>
          <w:lang w:val="en-US" w:eastAsia="zh-CN"/>
        </w:rPr>
        <w:t>8</w:t>
      </w:r>
      <w:r>
        <w:rPr>
          <w:rStyle w:val="3"/>
          <w:rFonts w:hint="eastAsia" w:ascii="宋体" w:hAnsi="宋体"/>
          <w:szCs w:val="21"/>
        </w:rPr>
        <w:t>年4月</w:t>
      </w:r>
      <w:r>
        <w:rPr>
          <w:rStyle w:val="3"/>
          <w:rFonts w:hint="eastAsia" w:ascii="宋体" w:hAnsi="宋体"/>
          <w:szCs w:val="21"/>
          <w:lang w:val="en-US" w:eastAsia="zh-CN"/>
        </w:rPr>
        <w:t>1</w:t>
      </w:r>
      <w:r>
        <w:rPr>
          <w:rStyle w:val="3"/>
          <w:rFonts w:hint="eastAsia" w:ascii="宋体" w:hAnsi="宋体"/>
          <w:szCs w:val="21"/>
        </w:rPr>
        <w:t>0日前扫描上传到ahys2009@126.com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21777"/>
    <w:rsid w:val="12721777"/>
    <w:rsid w:val="4F507D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2018-03-13T11:42:00Z</dcterms:created>
  <dc:creator>泪过无痕</dc:creator>
  <cp:lastModifiedBy>泪过无痕</cp:lastModifiedBy>
  <dcterms:modified xsi:type="dcterms:W3CDTF">2018-03-13T11:46:42Z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